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0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63320" w:rsidRPr="009F4795" w:rsidTr="00352A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320" w:rsidRPr="009F4795" w:rsidRDefault="00763320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763320" w:rsidRPr="009F4795" w:rsidTr="00352A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63320" w:rsidRPr="009F4795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63320" w:rsidRPr="009F4795" w:rsidTr="00352A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63320" w:rsidRPr="003C007F" w:rsidRDefault="00763320" w:rsidP="00352A8C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Pr="003C007F">
              <w:rPr>
                <w:rFonts w:ascii="Calibri" w:hAnsi="Calibri" w:cs="Arial"/>
                <w:b/>
              </w:rPr>
              <w:t>Wykonanie robót budowlanych:</w:t>
            </w:r>
          </w:p>
          <w:p w:rsidR="00763320" w:rsidRPr="00673AF4" w:rsidRDefault="00FC380B" w:rsidP="0023486D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polegających na przystosowaniu</w:t>
            </w:r>
            <w:r w:rsidR="0023486D" w:rsidRPr="0023486D">
              <w:rPr>
                <w:rFonts w:ascii="Calibri" w:hAnsi="Calibri" w:cs="Arial"/>
                <w:b/>
              </w:rPr>
              <w:t xml:space="preserve"> istniejącego systemu monitoringu wizyjnego</w:t>
            </w:r>
            <w:r w:rsidR="0023486D">
              <w:rPr>
                <w:rFonts w:ascii="Calibri" w:hAnsi="Calibri" w:cs="Arial"/>
                <w:b/>
              </w:rPr>
              <w:t xml:space="preserve"> CCTV na terenie Hali Milenium </w:t>
            </w:r>
            <w:r w:rsidR="0023486D" w:rsidRPr="0023486D">
              <w:rPr>
                <w:rFonts w:ascii="Calibri" w:hAnsi="Calibri" w:cs="Arial"/>
                <w:b/>
              </w:rPr>
              <w:t>w Kołobrzegu do wymagań Rozporządzenia Ministra Spraw Wewnę</w:t>
            </w:r>
            <w:r w:rsidR="0023486D">
              <w:rPr>
                <w:rFonts w:ascii="Calibri" w:hAnsi="Calibri" w:cs="Arial"/>
                <w:b/>
              </w:rPr>
              <w:t xml:space="preserve">trznych i Administracji z dnia </w:t>
            </w:r>
            <w:r w:rsidR="0023486D" w:rsidRPr="0023486D">
              <w:rPr>
                <w:rFonts w:ascii="Calibri" w:hAnsi="Calibri" w:cs="Arial"/>
                <w:b/>
              </w:rPr>
              <w:t>10 stycznia 2011 r. w sprawie sposobu utrwalania przebiegu imprezy masowej z jednoczesną integracją z istniejącymi instalacjami monitoringu miasta Koło</w:t>
            </w:r>
            <w:r w:rsidR="0023486D">
              <w:rPr>
                <w:rFonts w:ascii="Calibri" w:hAnsi="Calibri" w:cs="Arial"/>
                <w:b/>
              </w:rPr>
              <w:t xml:space="preserve">brzeg oraz Stadionu Miejskiego </w:t>
            </w:r>
            <w:r w:rsidR="0023486D" w:rsidRPr="0023486D">
              <w:rPr>
                <w:rFonts w:ascii="Calibri" w:hAnsi="Calibri" w:cs="Arial"/>
                <w:b/>
              </w:rPr>
              <w:t>w Kołobrzegu</w:t>
            </w:r>
          </w:p>
        </w:tc>
      </w:tr>
      <w:tr w:rsidR="00763320" w:rsidRPr="009F4795" w:rsidTr="00352A8C">
        <w:trPr>
          <w:trHeight w:val="1502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763320" w:rsidRPr="00762568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763320" w:rsidRPr="009F4795" w:rsidRDefault="00763320" w:rsidP="00352A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63320" w:rsidRPr="009F4795" w:rsidTr="00352A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763320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63320" w:rsidRPr="00345D14" w:rsidRDefault="00763320" w:rsidP="00352A8C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45D14">
              <w:rPr>
                <w:rFonts w:ascii="Calibri" w:hAnsi="Calibri" w:cs="Arial"/>
                <w:b/>
                <w:sz w:val="22"/>
                <w:szCs w:val="22"/>
              </w:rPr>
              <w:t>Wykonanie robót budowlanych:</w:t>
            </w:r>
          </w:p>
          <w:p w:rsidR="00763320" w:rsidRPr="003C007F" w:rsidRDefault="00FC380B" w:rsidP="00FC380B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345D14">
              <w:rPr>
                <w:rFonts w:ascii="Calibri" w:hAnsi="Calibri" w:cs="Arial"/>
                <w:b/>
                <w:sz w:val="22"/>
                <w:szCs w:val="22"/>
              </w:rPr>
              <w:t>polegających na przystosowaniu istniejącego systemu monitoringu wizyjnego CCTV na terenie Hali Milenium w Kołobrzegu do wymagań Rozporządzenia Ministra Spraw Wewnętrznych i Administracji z dnia 10 stycznia 2011 r. w sprawie sposobu utrwalania przebiegu imprezy masowej z jednoczesną integracją z istniejącymi instalacjami monitoringu miasta Kołobrzeg oraz Stadionu Miejskiego w Kołobrzegu</w:t>
            </w:r>
          </w:p>
        </w:tc>
      </w:tr>
      <w:tr w:rsidR="00763320" w:rsidRPr="009F4795" w:rsidTr="00FC380B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:rsidR="00763320" w:rsidRPr="00B67092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82C54" w:rsidRDefault="00382C54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63320" w:rsidRDefault="00763320" w:rsidP="00352A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63320" w:rsidRPr="00951AAB" w:rsidRDefault="00763320" w:rsidP="00352A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320" w:rsidRPr="00E37F70" w:rsidTr="00352A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763320" w:rsidRPr="00AE73DF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63320" w:rsidRPr="00687627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8762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(na zasadach opisanych we wzorze umowy) w terminie </w:t>
            </w:r>
            <w:r w:rsidRPr="00687627">
              <w:rPr>
                <w:rFonts w:ascii="Calibri" w:hAnsi="Calibri" w:cs="Segoe UI"/>
                <w:b/>
                <w:sz w:val="20"/>
                <w:szCs w:val="20"/>
              </w:rPr>
              <w:t>do 30 dni</w:t>
            </w:r>
            <w:r w:rsidRPr="0068762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faktury, po dokonaniu bezusterkowego odbioru przedmiotu umowy;</w:t>
            </w:r>
          </w:p>
          <w:p w:rsidR="00763320" w:rsidRPr="00E37744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złożona oferta spełnia wszystkie wymogi dotyczące przedmiotu zamówienia zawarte w SIWZ</w:t>
            </w:r>
          </w:p>
          <w:p w:rsidR="00763320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>Oferuję udzielenie gwarancji i rękojmi na okres*: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60 miesięcy od dnia podpisania protokołu </w:t>
            </w:r>
            <w:r>
              <w:rPr>
                <w:rFonts w:ascii="Calibri" w:hAnsi="Calibri" w:cs="Segoe UI"/>
                <w:sz w:val="20"/>
                <w:szCs w:val="20"/>
              </w:rPr>
              <w:t>końcowego odbioru robót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345D14">
              <w:rPr>
                <w:rFonts w:ascii="Calibri" w:hAnsi="Calibri" w:cs="Segoe UI"/>
                <w:sz w:val="20"/>
                <w:szCs w:val="20"/>
              </w:rPr>
              <w:t>72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345D14">
              <w:rPr>
                <w:rFonts w:ascii="Calibri" w:hAnsi="Calibri" w:cs="Segoe UI"/>
                <w:sz w:val="20"/>
                <w:szCs w:val="20"/>
              </w:rPr>
              <w:t>84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345D14">
              <w:rPr>
                <w:rFonts w:ascii="Calibri" w:hAnsi="Calibri" w:cs="Segoe UI"/>
                <w:sz w:val="20"/>
                <w:szCs w:val="20"/>
              </w:rPr>
              <w:t>96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:rsidR="00763320" w:rsidRPr="00E37744" w:rsidRDefault="00345D14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108</w:t>
            </w:r>
            <w:r w:rsidR="00763320">
              <w:rPr>
                <w:rFonts w:ascii="Calibri" w:hAnsi="Calibri" w:cs="Segoe UI"/>
                <w:sz w:val="20"/>
                <w:szCs w:val="20"/>
              </w:rPr>
              <w:t xml:space="preserve"> mi</w:t>
            </w:r>
            <w:r w:rsidR="00763320" w:rsidRPr="00E37744">
              <w:rPr>
                <w:rFonts w:ascii="Calibri" w:hAnsi="Calibri" w:cs="Segoe UI"/>
                <w:sz w:val="20"/>
                <w:szCs w:val="20"/>
              </w:rPr>
              <w:t>esięcy od dnia podpisania protokołu końcowego odbioru robót;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 xml:space="preserve">W przypadku niewypełnienia żadnej pozycji lub wypełnienia więcej niż jednej pozycji, zamawiający uzna, że wykonawca oferuje minimalny okres rękojmi określony w </w:t>
            </w:r>
            <w:r w:rsidR="00382C54">
              <w:rPr>
                <w:rFonts w:ascii="Calibri" w:hAnsi="Calibri" w:cs="Segoe UI"/>
                <w:sz w:val="20"/>
                <w:szCs w:val="20"/>
              </w:rPr>
              <w:t>SIWZ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. Wykonawca otrzyma wówczas 0 pkt w tym kryterium.</w:t>
            </w:r>
          </w:p>
          <w:p w:rsidR="00345D14" w:rsidRDefault="00345D14" w:rsidP="00345D1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Kierownik budowy posiada doświadczenie</w:t>
            </w:r>
            <w:r w:rsidR="0050073F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50073F" w:rsidRPr="0050073F">
              <w:rPr>
                <w:rFonts w:ascii="Calibri" w:hAnsi="Calibri" w:cs="Segoe UI"/>
                <w:b/>
                <w:sz w:val="20"/>
                <w:szCs w:val="20"/>
              </w:rPr>
              <w:t>(ponad wymagane minimum 2 usługi określone w rozdz. VIII SIWZ jako spełnienie warunków udziału w postępowaniu)</w:t>
            </w:r>
            <w:r>
              <w:t xml:space="preserve">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w pełnieniu funkcji Kierownika Budowy w nieprzerwanym okresie minimum 2 miesięcy przy realizacji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345D1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jednego zadania polegającego na budowie lub przebudowie/rozbudowie monitoringu CCTV</w:t>
            </w:r>
            <w:r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345D14" w:rsidRPr="00E3774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dwóch zadań polegających na budowie lub przebudowie/rozbudowie monitoringu CCTV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345D14" w:rsidRPr="00E3774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trzech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 xml:space="preserve"> zadań polegających na budowie lub przebudowie/rozbudowie monitoringu CCTV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345D14" w:rsidRPr="00E3774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cztere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ch zadań polegających na budowie lub przebudowie/rozbudowie monitoringu CCTV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50073F" w:rsidRPr="00115C7A" w:rsidRDefault="00345D14" w:rsidP="0050073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  <w:r w:rsidR="00F21983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115C7A">
              <w:rPr>
                <w:rFonts w:ascii="Calibri" w:hAnsi="Calibri" w:cs="Segoe UI"/>
                <w:sz w:val="20"/>
                <w:szCs w:val="20"/>
              </w:rPr>
              <w:t xml:space="preserve">i </w:t>
            </w:r>
            <w:bookmarkStart w:id="0" w:name="_GoBack"/>
            <w:r w:rsidR="00115C7A" w:rsidRPr="00115C7A">
              <w:rPr>
                <w:rFonts w:ascii="Calibri" w:hAnsi="Calibri" w:cs="Segoe UI"/>
                <w:b/>
                <w:sz w:val="20"/>
                <w:szCs w:val="20"/>
              </w:rPr>
              <w:t xml:space="preserve">dołączyć do oferty dokumenty potwierdzające doświadczenie kierownika budowy. </w:t>
            </w:r>
          </w:p>
          <w:bookmarkEnd w:id="0"/>
          <w:p w:rsidR="00345D14" w:rsidRPr="00345D14" w:rsidRDefault="00345D14" w:rsidP="0050073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zamierzam zastosować  materiały, produkty lub urządzenia równoważne*</w:t>
            </w:r>
          </w:p>
          <w:p w:rsidR="00345D14" w:rsidRPr="00C92760" w:rsidRDefault="00345D14" w:rsidP="00345D14">
            <w:pPr>
              <w:tabs>
                <w:tab w:val="left" w:pos="459"/>
              </w:tabs>
              <w:spacing w:after="40"/>
              <w:ind w:firstLine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Tak </w:t>
            </w:r>
          </w:p>
          <w:p w:rsidR="00345D14" w:rsidRDefault="00345D14" w:rsidP="00345D1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Nie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345D14" w:rsidRDefault="00345D14" w:rsidP="00345D1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*w przypadku pozytywnej odpowiedzi należy dołączyć do oferty odpowiednie dokumenty zgodnie </w:t>
            </w:r>
            <w:r>
              <w:rPr>
                <w:rFonts w:ascii="Calibri" w:hAnsi="Calibri" w:cs="Segoe UI"/>
                <w:sz w:val="20"/>
                <w:szCs w:val="20"/>
              </w:rPr>
              <w:br/>
              <w:t xml:space="preserve">z opisem w SIWZ </w:t>
            </w:r>
          </w:p>
          <w:p w:rsidR="00763320" w:rsidRPr="00C92760" w:rsidRDefault="00763320" w:rsidP="0076332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>Czy Wykonawca jest małym lub średnim przedsiębiorstwem**</w:t>
            </w:r>
          </w:p>
          <w:p w:rsidR="00763320" w:rsidRPr="00C9276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Tak </w:t>
            </w:r>
          </w:p>
          <w:p w:rsidR="00763320" w:rsidRPr="00C9276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Nie</w:t>
            </w:r>
          </w:p>
          <w:p w:rsidR="00FC380B" w:rsidRPr="00FC380B" w:rsidRDefault="00763320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 xml:space="preserve">** zaznaczyć właściwe - </w:t>
            </w:r>
            <w:r w:rsidR="00FC380B" w:rsidRPr="00FC380B">
              <w:rPr>
                <w:rFonts w:ascii="Calibri" w:hAnsi="Calibri" w:cs="Segoe UI"/>
                <w:sz w:val="20"/>
                <w:szCs w:val="20"/>
              </w:rPr>
              <w:t xml:space="preserve">Por. zalecenie Komisji z dnia 6 maja 2003 r. dotyczące definicji mikroprzedsiębiorstw oraz małych i średnich przedsiębiorstw (Dz.U. L 124 z 20.5.2003, s. 36). </w:t>
            </w:r>
          </w:p>
          <w:p w:rsidR="00FC380B" w:rsidRPr="00FC380B" w:rsidRDefault="00FC380B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C380B">
              <w:rPr>
                <w:rFonts w:ascii="Calibri" w:hAnsi="Calibri" w:cs="Segoe U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63320" w:rsidRPr="009F4795" w:rsidRDefault="00FC380B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C380B">
              <w:rPr>
                <w:rFonts w:ascii="Calibri" w:hAnsi="Calibri" w:cs="Segoe UI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      </w:r>
          </w:p>
        </w:tc>
      </w:tr>
      <w:tr w:rsidR="00763320" w:rsidRPr="00E37F70" w:rsidTr="00352A8C">
        <w:trPr>
          <w:trHeight w:val="425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63320" w:rsidRPr="00A01F2E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320" w:rsidRPr="00501FC7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63320" w:rsidRDefault="00763320" w:rsidP="00352A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………...……........………….…………………..……....….tel./fax: .....................................................………………..;</w:t>
            </w:r>
          </w:p>
          <w:p w:rsidR="00763320" w:rsidRPr="004C33E9" w:rsidRDefault="00763320" w:rsidP="00352A8C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1E6C7C" w:rsidRDefault="00763320" w:rsidP="00352A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63320" w:rsidRPr="00E37F70" w:rsidTr="00352A8C">
        <w:trPr>
          <w:trHeight w:val="1980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763320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</w:t>
            </w:r>
          </w:p>
          <w:tbl>
            <w:tblPr>
              <w:tblW w:w="9031" w:type="dxa"/>
              <w:jc w:val="center"/>
              <w:tblInd w:w="2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3814"/>
              <w:gridCol w:w="4549"/>
            </w:tblGrid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Firma (nazwa) podwykonawcy </w:t>
                  </w:r>
                </w:p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(o ile jest znana)</w:t>
                  </w: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Część (zakres) zamówienia</w:t>
                  </w:r>
                </w:p>
              </w:tc>
            </w:tr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3320" w:rsidRPr="00726DC2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6DC2">
              <w:rPr>
                <w:rFonts w:ascii="Calibri" w:hAnsi="Calibri" w:cs="Arial"/>
                <w:sz w:val="20"/>
                <w:szCs w:val="20"/>
              </w:rPr>
              <w:t>(należy wypełnić, jeżeli wykonawca przewiduje udział podwykonawców)</w:t>
            </w:r>
          </w:p>
        </w:tc>
      </w:tr>
      <w:tr w:rsidR="00763320" w:rsidRPr="00E37F70" w:rsidTr="00352A8C">
        <w:trPr>
          <w:trHeight w:val="280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63320" w:rsidRPr="00726DC2" w:rsidRDefault="00763320" w:rsidP="00352A8C">
            <w:pPr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Oświadczam, że oferta nie zawiera/ zawiera (właściwe podkreślić) informacji stanowiących tajemnicę przedsiębiorstwa w rozumieniu przepisów o zwalczaniu nieuczciwej konkurencji. Informacje takie zawarte są w następujących dokumentach: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Uzasadnienie, iż zastrzeżone informacje stanowią tajemnicę przedsiębiorstwa: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Uwaga! W przypadku braku wykazania, że informacje zastrzeżone stanowią tajemnice przedsiębiorstwa lub niewystarczającego uzasadnienia, informacje te zostaną uznane za jawne.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63320" w:rsidRPr="009F4795" w:rsidRDefault="00763320" w:rsidP="00352A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63320" w:rsidRPr="00E37F70" w:rsidTr="00352A8C">
        <w:trPr>
          <w:trHeight w:val="1677"/>
        </w:trPr>
        <w:tc>
          <w:tcPr>
            <w:tcW w:w="4500" w:type="dxa"/>
            <w:vAlign w:val="bottom"/>
          </w:tcPr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320" w:rsidRPr="009F4795" w:rsidRDefault="00763320" w:rsidP="00352A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320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Data i </w:t>
            </w:r>
            <w:r w:rsidRPr="00726DC2">
              <w:rPr>
                <w:rFonts w:ascii="Calibri" w:hAnsi="Calibri" w:cs="Segoe UI"/>
                <w:sz w:val="16"/>
                <w:szCs w:val="16"/>
              </w:rPr>
              <w:t xml:space="preserve">(podpis(y) osób uprawnionych do reprezentacji wykonawcy, </w:t>
            </w:r>
          </w:p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726DC2">
              <w:rPr>
                <w:rFonts w:ascii="Calibri" w:hAnsi="Calibri" w:cs="Segoe UI"/>
                <w:sz w:val="16"/>
                <w:szCs w:val="16"/>
              </w:rPr>
              <w:t>w przypadku oferty wspólnej- podpis pełnomocnika wykonawców)</w:t>
            </w:r>
          </w:p>
        </w:tc>
      </w:tr>
    </w:tbl>
    <w:p w:rsidR="00763320" w:rsidRPr="009F4795" w:rsidRDefault="00763320" w:rsidP="0076332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4535E5" w:rsidRPr="00763320" w:rsidRDefault="004535E5" w:rsidP="00763320">
      <w:pPr>
        <w:spacing w:after="40"/>
        <w:rPr>
          <w:rFonts w:ascii="Calibri" w:hAnsi="Calibri" w:cs="Segoe UI"/>
          <w:sz w:val="22"/>
          <w:szCs w:val="22"/>
        </w:rPr>
      </w:pPr>
    </w:p>
    <w:sectPr w:rsidR="004535E5" w:rsidRPr="0076332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B6" w:rsidRDefault="000237B6">
      <w:r>
        <w:separator/>
      </w:r>
    </w:p>
  </w:endnote>
  <w:endnote w:type="continuationSeparator" w:id="0">
    <w:p w:rsidR="000237B6" w:rsidRDefault="0002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76332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15C7A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0237B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0237B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0237B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B6" w:rsidRDefault="000237B6">
      <w:r>
        <w:separator/>
      </w:r>
    </w:p>
  </w:footnote>
  <w:footnote w:type="continuationSeparator" w:id="0">
    <w:p w:rsidR="000237B6" w:rsidRDefault="0002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FB6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237B6"/>
    <w:rsid w:val="00115C7A"/>
    <w:rsid w:val="0023486D"/>
    <w:rsid w:val="00345D14"/>
    <w:rsid w:val="00382C54"/>
    <w:rsid w:val="003A7AC6"/>
    <w:rsid w:val="00427D41"/>
    <w:rsid w:val="004535E5"/>
    <w:rsid w:val="004C497B"/>
    <w:rsid w:val="0050073F"/>
    <w:rsid w:val="00690B13"/>
    <w:rsid w:val="0069196B"/>
    <w:rsid w:val="00763320"/>
    <w:rsid w:val="00817FA1"/>
    <w:rsid w:val="00942305"/>
    <w:rsid w:val="00B401FA"/>
    <w:rsid w:val="00BB5B59"/>
    <w:rsid w:val="00CE50F4"/>
    <w:rsid w:val="00E20417"/>
    <w:rsid w:val="00EE66A0"/>
    <w:rsid w:val="00F21983"/>
    <w:rsid w:val="00F30C45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6</cp:revision>
  <dcterms:created xsi:type="dcterms:W3CDTF">2018-03-09T13:07:00Z</dcterms:created>
  <dcterms:modified xsi:type="dcterms:W3CDTF">2018-03-22T10:33:00Z</dcterms:modified>
</cp:coreProperties>
</file>