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E51354" w:rsidRPr="00E51354" w:rsidRDefault="002B0902" w:rsidP="00E5135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51354">
              <w:rPr>
                <w:rFonts w:ascii="Calibri" w:hAnsi="Calibri" w:cs="Segoe UI"/>
                <w:b/>
                <w:sz w:val="20"/>
                <w:szCs w:val="20"/>
              </w:rPr>
              <w:t>Obsługę ratowniczą</w:t>
            </w:r>
            <w:r w:rsidR="00E51354" w:rsidRPr="00E51354">
              <w:rPr>
                <w:rFonts w:ascii="Calibri" w:hAnsi="Calibri" w:cs="Segoe UI"/>
                <w:b/>
                <w:sz w:val="20"/>
                <w:szCs w:val="20"/>
              </w:rPr>
              <w:t xml:space="preserve"> basenu Milenium przy ul. Łopuskiego 38 </w:t>
            </w:r>
          </w:p>
          <w:p w:rsidR="002B0902" w:rsidRPr="004C33E9" w:rsidRDefault="00E51354" w:rsidP="00E5135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51354">
              <w:rPr>
                <w:rFonts w:ascii="Calibri" w:hAnsi="Calibri" w:cs="Segoe UI"/>
                <w:b/>
                <w:sz w:val="20"/>
                <w:szCs w:val="20"/>
              </w:rPr>
              <w:t>w Miejskim Ośrodku Sportu i Rekreacji w Kołobrzegu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>owaniu określone w ogłoszeniu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2469BA"/>
    <w:rsid w:val="002B0902"/>
    <w:rsid w:val="004172A4"/>
    <w:rsid w:val="0047528E"/>
    <w:rsid w:val="00884C5D"/>
    <w:rsid w:val="008940BA"/>
    <w:rsid w:val="00BC1B89"/>
    <w:rsid w:val="00D754A8"/>
    <w:rsid w:val="00E110D1"/>
    <w:rsid w:val="00E51354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cp:lastPrinted>2019-01-10T11:06:00Z</cp:lastPrinted>
  <dcterms:created xsi:type="dcterms:W3CDTF">2019-09-09T09:56:00Z</dcterms:created>
  <dcterms:modified xsi:type="dcterms:W3CDTF">2019-09-09T09:56:00Z</dcterms:modified>
</cp:coreProperties>
</file>