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50A62" w14:textId="77777777" w:rsidR="00297C9A" w:rsidRDefault="00297C9A" w:rsidP="00297C9A">
      <w:pPr>
        <w:spacing w:before="100" w:beforeAutospacing="1" w:after="100" w:afterAutospacing="1" w:line="240" w:lineRule="auto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Załącznik nr 1 – opis przedmiotu zamówienia</w:t>
      </w:r>
    </w:p>
    <w:p w14:paraId="55DC34A8" w14:textId="77777777" w:rsidR="00F96C71" w:rsidRPr="00F96C71" w:rsidRDefault="00F96C71" w:rsidP="00F96C71">
      <w:pPr>
        <w:pStyle w:val="Tekstwstpniesformatowany"/>
        <w:rPr>
          <w:rFonts w:ascii="Arial" w:hAnsi="Arial" w:cs="Arial"/>
          <w:b/>
        </w:rPr>
      </w:pPr>
      <w:r w:rsidRPr="00F96C71">
        <w:rPr>
          <w:rFonts w:ascii="Arial" w:hAnsi="Arial" w:cs="Arial"/>
          <w:b/>
        </w:rPr>
        <w:t>Zadanie nr 1</w:t>
      </w:r>
    </w:p>
    <w:p w14:paraId="7BDCEFD0" w14:textId="77777777" w:rsidR="00F96C71" w:rsidRDefault="00F96C71" w:rsidP="00F96C71">
      <w:pPr>
        <w:pStyle w:val="Tekstwstpniesformatowany"/>
      </w:pPr>
      <w:r>
        <w:rPr>
          <w:rFonts w:ascii="Arial" w:hAnsi="Arial" w:cs="Arial"/>
        </w:rPr>
        <w:t>1. Opis przedmiotu zamówienia według nazw i kodów określonych we Wspólnym Słowniku Zamówień CPV:</w:t>
      </w:r>
    </w:p>
    <w:p w14:paraId="65E8F625" w14:textId="77777777" w:rsidR="00F96C71" w:rsidRDefault="00F96C71" w:rsidP="00F96C71">
      <w:pPr>
        <w:pStyle w:val="Tekstwstpniesformatowany"/>
        <w:jc w:val="both"/>
      </w:pPr>
      <w:r>
        <w:rPr>
          <w:rFonts w:ascii="Arial" w:eastAsia="Arial" w:hAnsi="Arial" w:cs="Arial"/>
          <w:b/>
          <w:bCs/>
          <w:color w:val="000000"/>
        </w:rPr>
        <w:t xml:space="preserve">45.00.00.00-7 – </w:t>
      </w:r>
      <w:r>
        <w:rPr>
          <w:rFonts w:ascii="Arial" w:eastAsia="Arial" w:hAnsi="Arial" w:cs="Arial"/>
          <w:color w:val="000000"/>
        </w:rPr>
        <w:t xml:space="preserve">roboty budowlane </w:t>
      </w:r>
    </w:p>
    <w:p w14:paraId="3537E5C0" w14:textId="77777777" w:rsidR="00F96C71" w:rsidRDefault="00F96C71" w:rsidP="00F96C71">
      <w:pPr>
        <w:pStyle w:val="Tekstwstpniesformatowany"/>
        <w:jc w:val="both"/>
      </w:pPr>
      <w:r>
        <w:rPr>
          <w:rFonts w:ascii="Arial" w:eastAsia="Arial" w:hAnsi="Arial" w:cs="Arial"/>
          <w:b/>
          <w:bCs/>
          <w:color w:val="000000"/>
        </w:rPr>
        <w:t>45.40.00.00-1</w:t>
      </w:r>
      <w:r>
        <w:rPr>
          <w:rFonts w:ascii="Arial" w:eastAsia="Arial" w:hAnsi="Arial" w:cs="Arial"/>
          <w:color w:val="000000"/>
        </w:rPr>
        <w:t xml:space="preserve"> – roboty wykończeniowe w zakresie obiektów budowlanych.</w:t>
      </w:r>
    </w:p>
    <w:p w14:paraId="3C75B757" w14:textId="77777777" w:rsidR="00F96C71" w:rsidRDefault="00F96C71" w:rsidP="00F96C71">
      <w:pPr>
        <w:pStyle w:val="Nagwek3"/>
        <w:keepLines w:val="0"/>
        <w:widowControl w:val="0"/>
        <w:numPr>
          <w:ilvl w:val="2"/>
          <w:numId w:val="21"/>
        </w:numPr>
        <w:suppressAutoHyphens/>
        <w:spacing w:before="140" w:after="120" w:line="24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45.33.00.00-9 – </w:t>
      </w:r>
      <w:r>
        <w:rPr>
          <w:rFonts w:ascii="Arial" w:eastAsia="Arial" w:hAnsi="Arial" w:cs="Arial"/>
          <w:b w:val="0"/>
          <w:bCs w:val="0"/>
          <w:color w:val="000000"/>
          <w:sz w:val="20"/>
          <w:szCs w:val="20"/>
        </w:rPr>
        <w:t>Roboty instalacyjne wodno-kanalizacyjne i sanitarne</w:t>
      </w:r>
    </w:p>
    <w:p w14:paraId="0B074E1D" w14:textId="77777777" w:rsidR="00F96C71" w:rsidRDefault="00F96C71" w:rsidP="00F96C71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2. Przedmiotem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jest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remont szatni męskiej wraz z pomieszczeniami natrysków i toalet na basenie Miejskiego Ośrodka Sportu i Rekreacji w Kołobrzegu przy ul. Łopuskiego 38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ramach remontu należy wykonać następujące prace:</w:t>
      </w:r>
    </w:p>
    <w:p w14:paraId="324C6948" w14:textId="77777777" w:rsidR="00F96C71" w:rsidRDefault="00F96C71" w:rsidP="00F96C71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rozebranie istniejącej okładziny z płytek ściennych i podłogowych,</w:t>
      </w:r>
    </w:p>
    <w:p w14:paraId="386FB238" w14:textId="77777777" w:rsidR="00F96C71" w:rsidRDefault="00F96C71" w:rsidP="00F96C71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wymiana kratek spustowych,</w:t>
      </w:r>
    </w:p>
    <w:p w14:paraId="3014D7A0" w14:textId="77777777" w:rsidR="00F96C71" w:rsidRDefault="00F96C71" w:rsidP="00F96C71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izolacja powierzchni w technologii basenowej,</w:t>
      </w:r>
    </w:p>
    <w:p w14:paraId="2AA0E154" w14:textId="77777777" w:rsidR="00F96C71" w:rsidRDefault="00F96C71" w:rsidP="00F96C71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wymiana armatury sanitarnej,</w:t>
      </w:r>
    </w:p>
    <w:p w14:paraId="78F122F0" w14:textId="77777777" w:rsidR="00F96C71" w:rsidRDefault="00F96C71" w:rsidP="00F96C71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montaż nowych płytek ściennych i podłogowych,</w:t>
      </w:r>
    </w:p>
    <w:p w14:paraId="55D63FB5" w14:textId="77777777" w:rsidR="00F96C71" w:rsidRDefault="00F96C71" w:rsidP="00F96C71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malowanie ścian, sufitów, stelaża sufitu podwieszanego oraz ościeżnic</w:t>
      </w:r>
    </w:p>
    <w:p w14:paraId="1756D999" w14:textId="77777777" w:rsidR="00F96C71" w:rsidRDefault="00F96C71" w:rsidP="00F96C71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utylizacja materiałów z demontażu,</w:t>
      </w:r>
    </w:p>
    <w:p w14:paraId="79E68A0F" w14:textId="77777777" w:rsidR="00F96C71" w:rsidRDefault="00F96C71" w:rsidP="00F96C7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491C289" w14:textId="5FD27190" w:rsidR="00F96C71" w:rsidRDefault="00F96C71" w:rsidP="00297C9A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Szczegóły dotyczące przedmiotowego zadania, opisanego powyżej, zawarte są w przedmiarze robót oraz wizualizacji dołączonej do SIWZ.</w:t>
      </w:r>
    </w:p>
    <w:p w14:paraId="08831D28" w14:textId="29023072" w:rsidR="00B91EFA" w:rsidRPr="00003589" w:rsidRDefault="00B91EFA" w:rsidP="00297C9A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Szczegóły dotyczące kolorystyki zostaną uzgodnione z wybranym Wykonawcą.</w:t>
      </w:r>
    </w:p>
    <w:p w14:paraId="36E0C7E7" w14:textId="77777777" w:rsidR="00297C9A" w:rsidRPr="001D4A22" w:rsidRDefault="00297C9A" w:rsidP="00297C9A">
      <w:pPr>
        <w:jc w:val="both"/>
        <w:rPr>
          <w:rFonts w:ascii="Calibri" w:eastAsia="Arial" w:hAnsi="Calibri" w:cs="Arial"/>
          <w:color w:val="000000"/>
        </w:rPr>
      </w:pPr>
      <w:r w:rsidRPr="001D4A22">
        <w:rPr>
          <w:rFonts w:ascii="Calibri" w:eastAsia="Arial" w:hAnsi="Calibri" w:cs="Arial"/>
          <w:color w:val="000000"/>
        </w:rPr>
        <w:t>Zaleca się</w:t>
      </w:r>
      <w:r w:rsidRPr="001D4A22">
        <w:rPr>
          <w:rFonts w:ascii="Calibri" w:eastAsia="Arial" w:hAnsi="Calibri" w:cs="Arial"/>
          <w:b/>
          <w:color w:val="000000"/>
        </w:rPr>
        <w:t xml:space="preserve"> dokonanie</w:t>
      </w:r>
      <w:r w:rsidRPr="001D4A22">
        <w:rPr>
          <w:rFonts w:ascii="Calibri" w:eastAsia="Arial" w:hAnsi="Calibri" w:cs="Arial"/>
          <w:color w:val="000000"/>
        </w:rPr>
        <w:t xml:space="preserve"> wizji lokalnej na terenie prowadzenia przyszłych prac. W celu dokonania wizji lokalnej należy umówić się telefonicznie z Panem </w:t>
      </w:r>
      <w:r w:rsidR="00F96C71">
        <w:rPr>
          <w:rFonts w:ascii="Calibri" w:eastAsia="Arial" w:hAnsi="Calibri" w:cs="Arial"/>
          <w:color w:val="000000"/>
        </w:rPr>
        <w:t>Markiem Rękas</w:t>
      </w:r>
      <w:r w:rsidRPr="001D4A22">
        <w:rPr>
          <w:rFonts w:ascii="Calibri" w:eastAsia="Arial" w:hAnsi="Calibri" w:cs="Arial"/>
          <w:color w:val="000000"/>
        </w:rPr>
        <w:t xml:space="preserve"> tel. </w:t>
      </w:r>
      <w:r w:rsidR="00F96C71" w:rsidRPr="00F96C71">
        <w:rPr>
          <w:rFonts w:ascii="Calibri" w:eastAsia="Arial" w:hAnsi="Calibri" w:cs="Arial"/>
          <w:color w:val="000000"/>
        </w:rPr>
        <w:t>667 080 726</w:t>
      </w:r>
      <w:r w:rsidRPr="001D4A22">
        <w:rPr>
          <w:rFonts w:ascii="Calibri" w:eastAsia="Arial" w:hAnsi="Calibri" w:cs="Arial"/>
          <w:color w:val="000000"/>
        </w:rPr>
        <w:t xml:space="preserve">. </w:t>
      </w:r>
    </w:p>
    <w:p w14:paraId="6861C35B" w14:textId="77777777" w:rsidR="000C6F97" w:rsidRPr="00E65B76" w:rsidRDefault="00297C9A" w:rsidP="00E65B76">
      <w:pPr>
        <w:jc w:val="both"/>
        <w:rPr>
          <w:rFonts w:ascii="Calibri" w:eastAsia="Arial" w:hAnsi="Calibri" w:cs="Arial"/>
          <w:color w:val="000000"/>
        </w:rPr>
      </w:pPr>
      <w:r w:rsidRPr="001D4A22">
        <w:rPr>
          <w:rFonts w:ascii="Calibri" w:eastAsia="Arial" w:hAnsi="Calibri" w:cs="Arial"/>
          <w:color w:val="000000"/>
        </w:rPr>
        <w:t>Szczegółowy opis przedmiotu zamówienia został określony w dokumentacji projektowej, która stanowi załącznik nr 5 do SIWZ.</w:t>
      </w:r>
    </w:p>
    <w:p w14:paraId="3A0A1281" w14:textId="77777777" w:rsidR="00F96C71" w:rsidRPr="00F96C71" w:rsidRDefault="00F96C71" w:rsidP="00F96C71">
      <w:pPr>
        <w:pStyle w:val="Tekstwstpniesformatowan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 2</w:t>
      </w:r>
    </w:p>
    <w:p w14:paraId="2F74BB1A" w14:textId="77777777" w:rsidR="00F96C71" w:rsidRDefault="00F96C71" w:rsidP="00F96C71">
      <w:pPr>
        <w:pStyle w:val="Tekstwstpniesformatowany"/>
        <w:rPr>
          <w:rFonts w:ascii="Arial" w:hAnsi="Arial" w:cs="Arial"/>
        </w:rPr>
      </w:pPr>
    </w:p>
    <w:p w14:paraId="2C3A9EED" w14:textId="77777777" w:rsidR="00F96C71" w:rsidRDefault="00F96C71" w:rsidP="00F96C71">
      <w:pPr>
        <w:pStyle w:val="Tekstwstpniesformatowany"/>
      </w:pPr>
      <w:r>
        <w:rPr>
          <w:rFonts w:ascii="Arial" w:hAnsi="Arial" w:cs="Arial"/>
        </w:rPr>
        <w:t>1. Opis przedmiotu zamówienia według nazw i kodów określonych we Wspólnym Słowniku Zamówień CPV:</w:t>
      </w:r>
    </w:p>
    <w:p w14:paraId="5FEFB2B4" w14:textId="77777777" w:rsidR="00F96C71" w:rsidRDefault="00F96C71" w:rsidP="00F96C71">
      <w:pPr>
        <w:pStyle w:val="Tekstwstpniesformatowany"/>
        <w:jc w:val="both"/>
      </w:pPr>
      <w:r>
        <w:rPr>
          <w:rFonts w:ascii="Arial" w:eastAsia="Arial" w:hAnsi="Arial" w:cs="Arial"/>
          <w:b/>
          <w:bCs/>
          <w:color w:val="000000"/>
        </w:rPr>
        <w:t xml:space="preserve">45.00.00.00-7 – </w:t>
      </w:r>
      <w:r>
        <w:rPr>
          <w:rFonts w:ascii="Arial" w:eastAsia="Arial" w:hAnsi="Arial" w:cs="Arial"/>
          <w:color w:val="000000"/>
        </w:rPr>
        <w:t xml:space="preserve">roboty budowlane </w:t>
      </w:r>
    </w:p>
    <w:p w14:paraId="09A77D9C" w14:textId="77777777" w:rsidR="00F96C71" w:rsidRDefault="00F96C71" w:rsidP="00F96C71">
      <w:pPr>
        <w:pStyle w:val="Tekstwstpniesformatowany"/>
        <w:jc w:val="both"/>
      </w:pPr>
      <w:r>
        <w:rPr>
          <w:rFonts w:ascii="Arial" w:eastAsia="Arial" w:hAnsi="Arial" w:cs="Arial"/>
          <w:b/>
          <w:bCs/>
          <w:color w:val="000000"/>
        </w:rPr>
        <w:t>45.40.00.00-1</w:t>
      </w:r>
      <w:r>
        <w:rPr>
          <w:rFonts w:ascii="Arial" w:eastAsia="Arial" w:hAnsi="Arial" w:cs="Arial"/>
          <w:color w:val="000000"/>
        </w:rPr>
        <w:t xml:space="preserve"> – roboty wykończeniowe w zakresie obiektów budowlanych.</w:t>
      </w:r>
    </w:p>
    <w:p w14:paraId="798A7175" w14:textId="77777777" w:rsidR="00F96C71" w:rsidRDefault="00F96C71" w:rsidP="00F96C71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Przedmiotem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jest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wymiana 1  ościeżnicy oraz malowanie pokoi i korytarzy hotelowych w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Miejskim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Ośrodku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Sportu 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Rekreacji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Kołobrzegu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przy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ul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Łopuskiego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38. Zakres prac jak poniżej:</w:t>
      </w:r>
    </w:p>
    <w:p w14:paraId="4F2F80A7" w14:textId="77777777" w:rsidR="00F96C71" w:rsidRDefault="00F96C71" w:rsidP="00F96C71"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a) roboty malarskie w pokojach hotelowych i na korytarzach:</w:t>
      </w:r>
    </w:p>
    <w:p w14:paraId="6C6756EA" w14:textId="77777777" w:rsidR="00F96C71" w:rsidRDefault="00F96C71" w:rsidP="00F96C71"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- dwukrotne malowanie pokoi hotelowych wraz z ościeżnicami w łazienkach – 30 szt.</w:t>
      </w:r>
    </w:p>
    <w:p w14:paraId="537E3D74" w14:textId="77777777" w:rsidR="00F96C71" w:rsidRDefault="00F96C71" w:rsidP="00F96C71"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- malowanie sufitów i górnych części ścian w łazienkach hotelowych</w:t>
      </w:r>
    </w:p>
    <w:p w14:paraId="2D085B17" w14:textId="77777777" w:rsidR="00F96C71" w:rsidRDefault="00F96C71" w:rsidP="00F96C71"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- malowanie ścian korytarzy przy pokojach hotelowych</w:t>
      </w:r>
    </w:p>
    <w:p w14:paraId="349B53ED" w14:textId="77777777" w:rsidR="00F96C71" w:rsidRDefault="00F96C71" w:rsidP="00F96C71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dostarczy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potrzebne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materiały z wyjątkiem ościeżnicy regulowanej</w:t>
      </w:r>
      <w:r>
        <w:rPr>
          <w:rFonts w:ascii="Arial" w:eastAsia="Arial" w:hAnsi="Arial" w:cs="Arial"/>
          <w:sz w:val="20"/>
          <w:szCs w:val="20"/>
        </w:rPr>
        <w:t>.</w:t>
      </w:r>
    </w:p>
    <w:p w14:paraId="45EF8B61" w14:textId="77777777" w:rsidR="00F96C71" w:rsidRDefault="00F96C71" w:rsidP="00F96C71">
      <w:pPr>
        <w:jc w:val="both"/>
      </w:pPr>
      <w:r>
        <w:rPr>
          <w:rFonts w:ascii="Arial" w:eastAsia="Arial" w:hAnsi="Arial" w:cs="Arial"/>
          <w:sz w:val="20"/>
          <w:szCs w:val="20"/>
        </w:rPr>
        <w:t>c. Sugerujemy dokonanie wizji lokalnej</w:t>
      </w:r>
      <w:r>
        <w:rPr>
          <w:rStyle w:val="Odwoaniedokomentarza1"/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celem przedłożenia należycie przygotowanej oferty.</w:t>
      </w:r>
    </w:p>
    <w:p w14:paraId="30791143" w14:textId="77777777" w:rsidR="00003589" w:rsidRDefault="00F96C71" w:rsidP="00F96C7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d. Farby użyte do malowania muszą być zmywalne. Kolor do uzgodnienia z Zamawiającym po wyłonieniu wykonawcy.</w:t>
      </w:r>
    </w:p>
    <w:p w14:paraId="7EC0AFE8" w14:textId="2F97F442" w:rsidR="00F96C71" w:rsidRDefault="00F96C71" w:rsidP="00F96C71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Szczegóły dotyczące przedmiotowego zadania, opisanego powyżej, zawarte są w przedmiarze robót  dołączonego do SIWZ.</w:t>
      </w:r>
    </w:p>
    <w:p w14:paraId="34CB4B0D" w14:textId="77777777" w:rsidR="00B91EFA" w:rsidRPr="00003589" w:rsidRDefault="00B91EFA" w:rsidP="00B91EFA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Szczegóły dotyczące kolorystyki zostaną uzgodnione z wybranym Wykonawcą.</w:t>
      </w:r>
    </w:p>
    <w:p w14:paraId="6B8DAA4D" w14:textId="77777777" w:rsidR="00B91EFA" w:rsidRDefault="00B91EFA" w:rsidP="00F96C71">
      <w:pPr>
        <w:jc w:val="both"/>
      </w:pPr>
    </w:p>
    <w:p w14:paraId="412945BA" w14:textId="77777777" w:rsidR="00F96C71" w:rsidRPr="00F96C71" w:rsidRDefault="00F96C71" w:rsidP="00F96C71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sectPr w:rsidR="00F96C71" w:rsidRPr="00F96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879AD" w14:textId="77777777" w:rsidR="00197A18" w:rsidRDefault="00197A18" w:rsidP="0034713A">
      <w:pPr>
        <w:spacing w:after="0" w:line="240" w:lineRule="auto"/>
      </w:pPr>
      <w:r>
        <w:separator/>
      </w:r>
    </w:p>
  </w:endnote>
  <w:endnote w:type="continuationSeparator" w:id="0">
    <w:p w14:paraId="22F7B7E4" w14:textId="77777777" w:rsidR="00197A18" w:rsidRDefault="00197A18" w:rsidP="003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F3BB" w14:textId="77777777" w:rsidR="00795EF6" w:rsidRDefault="00795E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BDD8" w14:textId="77777777" w:rsidR="00795EF6" w:rsidRDefault="00795E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B8D6" w14:textId="77777777" w:rsidR="00795EF6" w:rsidRDefault="00795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5DC25" w14:textId="77777777" w:rsidR="00197A18" w:rsidRDefault="00197A18" w:rsidP="0034713A">
      <w:pPr>
        <w:spacing w:after="0" w:line="240" w:lineRule="auto"/>
      </w:pPr>
      <w:r>
        <w:separator/>
      </w:r>
    </w:p>
  </w:footnote>
  <w:footnote w:type="continuationSeparator" w:id="0">
    <w:p w14:paraId="65511858" w14:textId="77777777" w:rsidR="00197A18" w:rsidRDefault="00197A18" w:rsidP="0034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9E29" w14:textId="77777777" w:rsidR="00795EF6" w:rsidRDefault="00795E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25310" w14:textId="77777777" w:rsidR="00795EF6" w:rsidRDefault="00795E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B93B" w14:textId="77777777" w:rsidR="00795EF6" w:rsidRDefault="00795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F1694"/>
    <w:multiLevelType w:val="hybridMultilevel"/>
    <w:tmpl w:val="84682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C05F2"/>
    <w:multiLevelType w:val="hybridMultilevel"/>
    <w:tmpl w:val="B108EC3E"/>
    <w:lvl w:ilvl="0" w:tplc="9B245E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452BC"/>
    <w:multiLevelType w:val="hybridMultilevel"/>
    <w:tmpl w:val="9BC43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C17C6"/>
    <w:multiLevelType w:val="hybridMultilevel"/>
    <w:tmpl w:val="6FD0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7555A"/>
    <w:multiLevelType w:val="hybridMultilevel"/>
    <w:tmpl w:val="E864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37583"/>
    <w:multiLevelType w:val="hybridMultilevel"/>
    <w:tmpl w:val="6EE25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62C5"/>
    <w:multiLevelType w:val="hybridMultilevel"/>
    <w:tmpl w:val="491E5C36"/>
    <w:lvl w:ilvl="0" w:tplc="BB262FCE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F735013"/>
    <w:multiLevelType w:val="hybridMultilevel"/>
    <w:tmpl w:val="1968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77B0D"/>
    <w:multiLevelType w:val="hybridMultilevel"/>
    <w:tmpl w:val="F9F8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E0BF2"/>
    <w:multiLevelType w:val="hybridMultilevel"/>
    <w:tmpl w:val="09FA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57460"/>
    <w:multiLevelType w:val="hybridMultilevel"/>
    <w:tmpl w:val="AA50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670C99"/>
    <w:multiLevelType w:val="multilevel"/>
    <w:tmpl w:val="44DE8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22EC636A"/>
    <w:multiLevelType w:val="hybridMultilevel"/>
    <w:tmpl w:val="3A22B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E5C36"/>
    <w:multiLevelType w:val="hybridMultilevel"/>
    <w:tmpl w:val="BFE2D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D3AA4"/>
    <w:multiLevelType w:val="hybridMultilevel"/>
    <w:tmpl w:val="857EC97A"/>
    <w:lvl w:ilvl="0" w:tplc="F10E69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F1009"/>
    <w:multiLevelType w:val="hybridMultilevel"/>
    <w:tmpl w:val="D02E1C9A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7">
    <w:nsid w:val="464D4066"/>
    <w:multiLevelType w:val="hybridMultilevel"/>
    <w:tmpl w:val="78F82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75C09"/>
    <w:multiLevelType w:val="hybridMultilevel"/>
    <w:tmpl w:val="F5B47DF6"/>
    <w:lvl w:ilvl="0" w:tplc="D604F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027E1"/>
    <w:multiLevelType w:val="hybridMultilevel"/>
    <w:tmpl w:val="F7B6B4C0"/>
    <w:lvl w:ilvl="0" w:tplc="F492309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FE166A"/>
    <w:multiLevelType w:val="hybridMultilevel"/>
    <w:tmpl w:val="94122316"/>
    <w:lvl w:ilvl="0" w:tplc="846CC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6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11"/>
  </w:num>
  <w:num w:numId="14">
    <w:abstractNumId w:val="17"/>
  </w:num>
  <w:num w:numId="15">
    <w:abstractNumId w:val="13"/>
  </w:num>
  <w:num w:numId="16">
    <w:abstractNumId w:val="2"/>
  </w:num>
  <w:num w:numId="17">
    <w:abstractNumId w:val="1"/>
  </w:num>
  <w:num w:numId="18">
    <w:abstractNumId w:val="15"/>
  </w:num>
  <w:num w:numId="19">
    <w:abstractNumId w:val="18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E"/>
    <w:rsid w:val="00003589"/>
    <w:rsid w:val="00044707"/>
    <w:rsid w:val="000979CA"/>
    <w:rsid w:val="000C6F97"/>
    <w:rsid w:val="000E1263"/>
    <w:rsid w:val="000E47A3"/>
    <w:rsid w:val="000F6BB9"/>
    <w:rsid w:val="00100739"/>
    <w:rsid w:val="001412AF"/>
    <w:rsid w:val="00151707"/>
    <w:rsid w:val="0016441A"/>
    <w:rsid w:val="00197A18"/>
    <w:rsid w:val="001A6289"/>
    <w:rsid w:val="001D4A22"/>
    <w:rsid w:val="00207977"/>
    <w:rsid w:val="0022685C"/>
    <w:rsid w:val="00232CBE"/>
    <w:rsid w:val="00236165"/>
    <w:rsid w:val="00243F94"/>
    <w:rsid w:val="002636E0"/>
    <w:rsid w:val="00297C9A"/>
    <w:rsid w:val="002B7A6E"/>
    <w:rsid w:val="002C2514"/>
    <w:rsid w:val="002D43A4"/>
    <w:rsid w:val="0034713A"/>
    <w:rsid w:val="003A40A6"/>
    <w:rsid w:val="003C3506"/>
    <w:rsid w:val="003F64F2"/>
    <w:rsid w:val="004004E3"/>
    <w:rsid w:val="00435A59"/>
    <w:rsid w:val="004410BA"/>
    <w:rsid w:val="00457658"/>
    <w:rsid w:val="004C621E"/>
    <w:rsid w:val="00514304"/>
    <w:rsid w:val="005463DB"/>
    <w:rsid w:val="005A34DC"/>
    <w:rsid w:val="005D40B0"/>
    <w:rsid w:val="006318C9"/>
    <w:rsid w:val="006B0072"/>
    <w:rsid w:val="006C2653"/>
    <w:rsid w:val="006C7A76"/>
    <w:rsid w:val="00757790"/>
    <w:rsid w:val="00795EF6"/>
    <w:rsid w:val="007B1050"/>
    <w:rsid w:val="007F3CB8"/>
    <w:rsid w:val="00826942"/>
    <w:rsid w:val="00851516"/>
    <w:rsid w:val="00852F61"/>
    <w:rsid w:val="008552C6"/>
    <w:rsid w:val="00893FE7"/>
    <w:rsid w:val="008B502C"/>
    <w:rsid w:val="00930A3E"/>
    <w:rsid w:val="009365A7"/>
    <w:rsid w:val="00955120"/>
    <w:rsid w:val="00976DB6"/>
    <w:rsid w:val="00985833"/>
    <w:rsid w:val="009E6E7C"/>
    <w:rsid w:val="00A01DD8"/>
    <w:rsid w:val="00A1386C"/>
    <w:rsid w:val="00A31D32"/>
    <w:rsid w:val="00A529CB"/>
    <w:rsid w:val="00A64153"/>
    <w:rsid w:val="00A75C48"/>
    <w:rsid w:val="00A932C5"/>
    <w:rsid w:val="00AA144C"/>
    <w:rsid w:val="00AF6239"/>
    <w:rsid w:val="00B16DE0"/>
    <w:rsid w:val="00B5449D"/>
    <w:rsid w:val="00B91EFA"/>
    <w:rsid w:val="00BA1004"/>
    <w:rsid w:val="00BB13FC"/>
    <w:rsid w:val="00BC27C5"/>
    <w:rsid w:val="00BC49B0"/>
    <w:rsid w:val="00C24CDB"/>
    <w:rsid w:val="00C3400C"/>
    <w:rsid w:val="00C64391"/>
    <w:rsid w:val="00C86FF3"/>
    <w:rsid w:val="00C96050"/>
    <w:rsid w:val="00CC656C"/>
    <w:rsid w:val="00CD3605"/>
    <w:rsid w:val="00CD460F"/>
    <w:rsid w:val="00CE0869"/>
    <w:rsid w:val="00CE0D0E"/>
    <w:rsid w:val="00D2269E"/>
    <w:rsid w:val="00D4038D"/>
    <w:rsid w:val="00DA056B"/>
    <w:rsid w:val="00DD4284"/>
    <w:rsid w:val="00E03D0C"/>
    <w:rsid w:val="00E14578"/>
    <w:rsid w:val="00E65B76"/>
    <w:rsid w:val="00E90562"/>
    <w:rsid w:val="00EA7C62"/>
    <w:rsid w:val="00EB71EC"/>
    <w:rsid w:val="00ED3251"/>
    <w:rsid w:val="00F05DA0"/>
    <w:rsid w:val="00F2072D"/>
    <w:rsid w:val="00F26A66"/>
    <w:rsid w:val="00F34439"/>
    <w:rsid w:val="00F803A6"/>
    <w:rsid w:val="00F96C71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82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004E3"/>
    <w:pPr>
      <w:keepNext/>
      <w:keepLines/>
      <w:spacing w:after="0" w:line="240" w:lineRule="auto"/>
      <w:outlineLvl w:val="0"/>
    </w:pPr>
    <w:rPr>
      <w:rFonts w:eastAsiaTheme="majorEastAsia" w:cstheme="minorHAns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4004E3"/>
    <w:pPr>
      <w:keepNext/>
      <w:keepLines/>
      <w:numPr>
        <w:ilvl w:val="1"/>
        <w:numId w:val="6"/>
      </w:numPr>
      <w:spacing w:after="0" w:line="360" w:lineRule="auto"/>
      <w:ind w:left="709"/>
      <w:outlineLvl w:val="1"/>
    </w:pPr>
    <w:rPr>
      <w:rFonts w:ascii="Arial" w:eastAsia="Times New Roman" w:hAnsi="Arial" w:cs="Times New Roman"/>
      <w:b/>
      <w:bCs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6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6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EF6"/>
  </w:style>
  <w:style w:type="paragraph" w:styleId="Stopka">
    <w:name w:val="footer"/>
    <w:basedOn w:val="Normalny"/>
    <w:link w:val="StopkaZnak"/>
    <w:uiPriority w:val="99"/>
    <w:unhideWhenUsed/>
    <w:rsid w:val="007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EF6"/>
  </w:style>
  <w:style w:type="character" w:customStyle="1" w:styleId="Nagwek1Znak">
    <w:name w:val="Nagłówek 1 Znak"/>
    <w:basedOn w:val="Domylnaczcionkaakapitu"/>
    <w:link w:val="Nagwek1"/>
    <w:uiPriority w:val="9"/>
    <w:rsid w:val="004004E3"/>
    <w:rPr>
      <w:rFonts w:eastAsiaTheme="majorEastAsia" w:cstheme="minorHAnsi"/>
      <w:b/>
      <w:szCs w:val="32"/>
    </w:rPr>
  </w:style>
  <w:style w:type="character" w:customStyle="1" w:styleId="Nagwek2Znak">
    <w:name w:val="Nagłówek 2 Znak"/>
    <w:basedOn w:val="Domylnaczcionkaakapitu"/>
    <w:link w:val="Nagwek2"/>
    <w:rsid w:val="004004E3"/>
    <w:rPr>
      <w:rFonts w:ascii="Arial" w:eastAsia="Times New Roman" w:hAnsi="Arial" w:cs="Times New Roman"/>
      <w:b/>
      <w:bCs/>
      <w:szCs w:val="2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D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6C7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kstwstpniesformatowany">
    <w:name w:val="Tekst wstępnie sformatowany"/>
    <w:basedOn w:val="Normalny"/>
    <w:rsid w:val="00F96C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character" w:customStyle="1" w:styleId="Odwoaniedokomentarza1">
    <w:name w:val="Odwołanie do komentarza1"/>
    <w:rsid w:val="00F96C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004E3"/>
    <w:pPr>
      <w:keepNext/>
      <w:keepLines/>
      <w:spacing w:after="0" w:line="240" w:lineRule="auto"/>
      <w:outlineLvl w:val="0"/>
    </w:pPr>
    <w:rPr>
      <w:rFonts w:eastAsiaTheme="majorEastAsia" w:cstheme="minorHAns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4004E3"/>
    <w:pPr>
      <w:keepNext/>
      <w:keepLines/>
      <w:numPr>
        <w:ilvl w:val="1"/>
        <w:numId w:val="6"/>
      </w:numPr>
      <w:spacing w:after="0" w:line="360" w:lineRule="auto"/>
      <w:ind w:left="709"/>
      <w:outlineLvl w:val="1"/>
    </w:pPr>
    <w:rPr>
      <w:rFonts w:ascii="Arial" w:eastAsia="Times New Roman" w:hAnsi="Arial" w:cs="Times New Roman"/>
      <w:b/>
      <w:bCs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6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6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EF6"/>
  </w:style>
  <w:style w:type="paragraph" w:styleId="Stopka">
    <w:name w:val="footer"/>
    <w:basedOn w:val="Normalny"/>
    <w:link w:val="StopkaZnak"/>
    <w:uiPriority w:val="99"/>
    <w:unhideWhenUsed/>
    <w:rsid w:val="007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EF6"/>
  </w:style>
  <w:style w:type="character" w:customStyle="1" w:styleId="Nagwek1Znak">
    <w:name w:val="Nagłówek 1 Znak"/>
    <w:basedOn w:val="Domylnaczcionkaakapitu"/>
    <w:link w:val="Nagwek1"/>
    <w:uiPriority w:val="9"/>
    <w:rsid w:val="004004E3"/>
    <w:rPr>
      <w:rFonts w:eastAsiaTheme="majorEastAsia" w:cstheme="minorHAnsi"/>
      <w:b/>
      <w:szCs w:val="32"/>
    </w:rPr>
  </w:style>
  <w:style w:type="character" w:customStyle="1" w:styleId="Nagwek2Znak">
    <w:name w:val="Nagłówek 2 Znak"/>
    <w:basedOn w:val="Domylnaczcionkaakapitu"/>
    <w:link w:val="Nagwek2"/>
    <w:rsid w:val="004004E3"/>
    <w:rPr>
      <w:rFonts w:ascii="Arial" w:eastAsia="Times New Roman" w:hAnsi="Arial" w:cs="Times New Roman"/>
      <w:b/>
      <w:bCs/>
      <w:szCs w:val="26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D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6C7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kstwstpniesformatowany">
    <w:name w:val="Tekst wstępnie sformatowany"/>
    <w:basedOn w:val="Normalny"/>
    <w:rsid w:val="00F96C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character" w:customStyle="1" w:styleId="Odwoaniedokomentarza1">
    <w:name w:val="Odwołanie do komentarza1"/>
    <w:rsid w:val="00F96C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2020-02-13T11:37:00Z</dcterms:created>
  <dcterms:modified xsi:type="dcterms:W3CDTF">2020-02-13T11:37:00Z</dcterms:modified>
</cp:coreProperties>
</file>